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7253B3DE" w:rsidR="0097242A" w:rsidRDefault="0097242A" w:rsidP="00A10E4F">
      <w:pPr>
        <w:pStyle w:val="Heading1"/>
      </w:pPr>
      <w:r w:rsidRPr="00200AE8">
        <w:t>ANNUAL WAGE REVIEW 20</w:t>
      </w:r>
      <w:r w:rsidR="00DC63F8">
        <w:t>20</w:t>
      </w:r>
      <w:r w:rsidR="00BE0FD5">
        <w:t>–</w:t>
      </w:r>
      <w:r w:rsidR="00DB0397">
        <w:t>2</w:t>
      </w:r>
      <w:r w:rsidR="00DC63F8">
        <w:t>1</w:t>
      </w:r>
    </w:p>
    <w:p w14:paraId="734AD6F7" w14:textId="0C0B7A48" w:rsidR="00A10E4F" w:rsidRPr="00200AE8" w:rsidRDefault="008D4513" w:rsidP="00A10E4F">
      <w:pPr>
        <w:pStyle w:val="Heading1"/>
      </w:pPr>
      <w:r>
        <w:t xml:space="preserve">SUBMISSION IN REPLY OR </w:t>
      </w:r>
      <w:r w:rsidR="00A10E4F" w:rsidRPr="00200AE8">
        <w:t>SUBMISSION</w:t>
      </w:r>
      <w:r>
        <w:t xml:space="preserve"> RELATING TO DATA PUBLISHED AFTER </w:t>
      </w:r>
      <w:r w:rsidR="00DC63F8">
        <w:t>26</w:t>
      </w:r>
      <w:r>
        <w:t xml:space="preserve"> MARCH 202</w:t>
      </w:r>
      <w:r w:rsidR="00DC63F8">
        <w:t>1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…………………………………………………..</w:t>
      </w:r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…………………………………………………..</w:t>
      </w:r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…………………………………………………..</w:t>
      </w:r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…………………………………………………..</w:t>
      </w:r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…………………………………………………..</w:t>
      </w:r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…………………………………………………..</w:t>
      </w:r>
    </w:p>
    <w:sectPr w:rsidR="00F13580" w:rsidRPr="00A10E4F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4513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C63F8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5E2E-B558-42AD-901D-9654A9D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1</TotalTime>
  <Pages>1</Pages>
  <Words>82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Ben Brocchi</cp:lastModifiedBy>
  <cp:revision>2</cp:revision>
  <cp:lastPrinted>2010-02-22T00:54:00Z</cp:lastPrinted>
  <dcterms:created xsi:type="dcterms:W3CDTF">2021-03-19T03:05:00Z</dcterms:created>
  <dcterms:modified xsi:type="dcterms:W3CDTF">2021-03-19T03:05:00Z</dcterms:modified>
</cp:coreProperties>
</file>